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CRONOGRAMA NOVIEMBRE 8°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VALOR DEL MES: “AUTOCONTROL”.</w:t>
      </w:r>
      <w:r w:rsidDel="00000000" w:rsidR="00000000" w:rsidRPr="00000000">
        <w:rPr>
          <w:rtl w:val="0"/>
        </w:rPr>
      </w:r>
    </w:p>
    <w:tbl>
      <w:tblPr>
        <w:tblStyle w:val="Table1"/>
        <w:tblW w:w="15885.0" w:type="dxa"/>
        <w:jc w:val="center"/>
        <w:tblLayout w:type="fixed"/>
        <w:tblLook w:val="0400"/>
      </w:tblPr>
      <w:tblGrid>
        <w:gridCol w:w="3315"/>
        <w:gridCol w:w="3060"/>
        <w:gridCol w:w="3120"/>
        <w:gridCol w:w="3120"/>
        <w:gridCol w:w="3270"/>
        <w:tblGridChange w:id="0">
          <w:tblGrid>
            <w:gridCol w:w="3315"/>
            <w:gridCol w:w="3060"/>
            <w:gridCol w:w="3120"/>
            <w:gridCol w:w="3120"/>
            <w:gridCol w:w="32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VIERNES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octubre.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Microsoft Yahei" w:cs="Microsoft Yahei" w:eastAsia="Microsoft Yahei" w:hAnsi="Microsoft Yahei"/>
                <w:sz w:val="20"/>
                <w:szCs w:val="20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20"/>
                <w:szCs w:val="20"/>
                <w:rtl w:val="0"/>
              </w:rPr>
              <w:t xml:space="preserve">Ciencias: </w:t>
            </w:r>
            <w:r w:rsidDel="00000000" w:rsidR="00000000" w:rsidRPr="00000000">
              <w:rPr>
                <w:rFonts w:ascii="Microsoft Yahei" w:cs="Microsoft Yahei" w:eastAsia="Microsoft Yahei" w:hAnsi="Microsoft Yahei"/>
                <w:sz w:val="20"/>
                <w:szCs w:val="20"/>
                <w:rtl w:val="0"/>
              </w:rPr>
              <w:t xml:space="preserve">Control de modelos atómicos.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Ed. Física: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Ev. Deportes de colaboración.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</w:t>
              <w:br w:type="textWrapping"/>
              <w:t xml:space="preserve">SIMCE 4° Básico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</w:t>
              <w:br w:type="textWrapping"/>
              <w:t xml:space="preserve">SIMCE 4° Básico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Asistentes: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Dejar listo el mural “Semana del diálogo y del debate”.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-2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Formación: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“Semana del diálogo y del debate (10 - 14 de noviembre)”.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Lenguaje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Entrega cuaderno SENDAS con fichas terminadas. (1-2-3-4-5-7-8-9-10-12-15-16-18-19-20-22-26-30-31-32-33)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Ed. Física: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Ev. Deportes de colaboración.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Historia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Control de contenidos.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Entrega planificación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“Desfile de las Emociones (Ema Contreras / Camila Moreno)”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Entrega de folleto</w:t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Inglés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prueba vocabulario y lectura, unit N° 4 “Future matters”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Ed. Física: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Ev. Deportes de colaboración.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Matemáticas: GEOMETRIA.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sz w:val="20"/>
                <w:szCs w:val="20"/>
                <w:rtl w:val="0"/>
              </w:rPr>
              <w:t xml:space="preserve">Día de la fruta 1° básico (13:00 - 13:45 hrs)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Entrega planificación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“Despedida de 8° Básico (Camila Peña / Paola Véliz)”.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Tecnología: Proyecto experimental en feria de ciencias</w:t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Cuarta asamblea CGP (08:00 horas)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Feria científica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(Carlos Maluenda / 1° y 2° bloque)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6vft5gpptmp" w:id="0"/>
      <w:bookmarkEnd w:id="0"/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CRONOGRAMA DICIEMBRE 8°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VALOR DEL MES: “AMISTAD”.</w:t>
      </w:r>
      <w:r w:rsidDel="00000000" w:rsidR="00000000" w:rsidRPr="00000000">
        <w:rPr>
          <w:rtl w:val="0"/>
        </w:rPr>
      </w:r>
    </w:p>
    <w:tbl>
      <w:tblPr>
        <w:tblStyle w:val="Table2"/>
        <w:tblW w:w="15640.0" w:type="dxa"/>
        <w:jc w:val="center"/>
        <w:tblLayout w:type="fixed"/>
        <w:tblLook w:val="0400"/>
      </w:tblPr>
      <w:tblGrid>
        <w:gridCol w:w="2972"/>
        <w:gridCol w:w="3260"/>
        <w:gridCol w:w="3119"/>
        <w:gridCol w:w="3118"/>
        <w:gridCol w:w="3171"/>
        <w:tblGridChange w:id="0">
          <w:tblGrid>
            <w:gridCol w:w="2972"/>
            <w:gridCol w:w="3260"/>
            <w:gridCol w:w="3119"/>
            <w:gridCol w:w="3118"/>
            <w:gridCol w:w="31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VIERNES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noviembre.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“Día 1 Aniversario del Colegio”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(Carlos Maluenda / Gonzalo Orellana).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“Día 2 Aniversario del Colegio”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(Carlos Maluenda / Gonzalo Orellana).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Cuarto consejo escolar 2025 (10:00 hrs)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Ceremonia: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“Mi primera lectura”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(1° básico)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Efeméride #7: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“Desfile de las Emociones (Ema Contreras / Camila Moreno)”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Gala de 8° Básico.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Docentes: </w:t>
            </w: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Notas listas en libro de clases y en drive para generar los informes.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26"/>
                <w:szCs w:val="26"/>
                <w:rtl w:val="0"/>
              </w:rPr>
              <w:t xml:space="preserve">FERIADO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rtl w:val="0"/>
              </w:rPr>
              <w:t xml:space="preserve">GRADUACIONES 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Kinder – 8° Básico</w:t>
            </w:r>
          </w:p>
          <w:p w:rsidR="00000000" w:rsidDel="00000000" w:rsidP="00000000" w:rsidRDefault="00000000" w:rsidRPr="00000000" w14:paraId="0000005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Despedida de 8° Básico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(Camila Peña / Paola Véliz).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diciembre.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Finalización año escolar 2025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872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icrosoft Yahei"/>
  <w:font w:name="Times New Roman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>
        <w:rFonts w:ascii="Comic Sans MS" w:cs="Comic Sans MS" w:eastAsia="Comic Sans MS" w:hAnsi="Comic Sans MS"/>
        <w:b w:val="1"/>
        <w:sz w:val="18"/>
        <w:szCs w:val="18"/>
      </w:rPr>
    </w:pPr>
    <w:r w:rsidDel="00000000" w:rsidR="00000000" w:rsidRPr="00000000">
      <w:rPr>
        <w:rFonts w:ascii="Comic Sans MS" w:cs="Comic Sans MS" w:eastAsia="Comic Sans MS" w:hAnsi="Comic Sans MS"/>
        <w:b w:val="1"/>
        <w:sz w:val="6"/>
        <w:szCs w:val="6"/>
        <w:rtl w:val="0"/>
      </w:rPr>
      <w:t xml:space="preserve">                          </w:t>
    </w: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Colegio Jardin Lo Prado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-179069</wp:posOffset>
          </wp:positionH>
          <wp:positionV relativeFrom="paragraph">
            <wp:posOffset>17145</wp:posOffset>
          </wp:positionV>
          <wp:extent cx="508000" cy="609600"/>
          <wp:effectExtent b="0" l="0" r="0" t="0"/>
          <wp:wrapNone/>
          <wp:docPr id="16452494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4">
    <w:pPr>
      <w:rPr>
        <w:b w:val="1"/>
        <w:sz w:val="16"/>
        <w:szCs w:val="16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ab/>
      <w:t xml:space="preserve">Las Siemprevivas 1081, Lo Prado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rPr>
        <w:rFonts w:ascii="Comic Sans MS" w:cs="Comic Sans MS" w:eastAsia="Comic Sans MS" w:hAnsi="Comic Sans MS"/>
        <w:b w:val="1"/>
        <w:sz w:val="18"/>
        <w:szCs w:val="18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         www.colegiojardinloprado.cl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5879C1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lang w:eastAsia="en-US" w:val="es-CL"/>
    </w:rPr>
  </w:style>
  <w:style w:type="character" w:styleId="EncabezadoCar" w:customStyle="1">
    <w:name w:val="Encabezado Car"/>
    <w:basedOn w:val="Fuentedeprrafopredeter"/>
    <w:link w:val="Encabezado"/>
    <w:uiPriority w:val="99"/>
    <w:rsid w:val="005879C1"/>
  </w:style>
  <w:style w:type="paragraph" w:styleId="Piedepgina">
    <w:name w:val="footer"/>
    <w:basedOn w:val="Normal"/>
    <w:link w:val="PiedepginaCar"/>
    <w:uiPriority w:val="99"/>
    <w:unhideWhenUsed w:val="1"/>
    <w:rsid w:val="005879C1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lang w:eastAsia="en-US" w:val="es-C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879C1"/>
  </w:style>
  <w:style w:type="table" w:styleId="Tablaconcuadrcula">
    <w:name w:val="Table Grid"/>
    <w:basedOn w:val="Tablanormal"/>
    <w:uiPriority w:val="39"/>
    <w:rsid w:val="005879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4E165D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 w:val="es-CL"/>
    </w:rPr>
  </w:style>
  <w:style w:type="paragraph" w:styleId="NormalWeb">
    <w:name w:val="Normal (Web)"/>
    <w:basedOn w:val="Normal"/>
    <w:uiPriority w:val="99"/>
    <w:semiHidden w:val="1"/>
    <w:unhideWhenUsed w:val="1"/>
    <w:rsid w:val="009C597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90013B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EZvBYcf5AP/I3bLaBYSFP6lzFg==">CgMxLjAyDmgubzZ2ZnQ1Z3BwdG1wOAByITFnM05VWVFVX3ZFV3FsUTU0cnZqMGJHN3pxdXN6MkNlag==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2025-10-20T18:19:00Z</dcterms:created>
  <dc:creator>Hewlett Packard</dc:creator>
</cp:coreProperties>
</file>