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60" w:line="259" w:lineRule="auto"/>
        <w:jc w:val="center"/>
        <w:rPr>
          <w:rFonts w:ascii="Calibri" w:hAnsi="Calibri" w:eastAsia="Calibri" w:cs="Calibri"/>
          <w:sz w:val="20"/>
          <w:szCs w:val="20"/>
        </w:rPr>
      </w:pPr>
      <w:bookmarkStart w:id="2" w:name="_GoBack"/>
      <w:bookmarkEnd w:id="2"/>
      <w:r>
        <w:rPr>
          <w:rFonts w:ascii="Microsoft YaHei" w:hAnsi="Microsoft YaHei" w:eastAsia="Microsoft YaHei" w:cs="Microsoft YaHei"/>
          <w:b/>
          <w:rtl w:val="0"/>
        </w:rPr>
        <w:t>CRONOGRAMA SEPTIEMBRE 5° BÁSICO</w:t>
      </w:r>
    </w:p>
    <w:p w14:paraId="00000002">
      <w:pPr>
        <w:spacing w:line="240" w:lineRule="auto"/>
        <w:jc w:val="center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b/>
          <w:rtl w:val="0"/>
        </w:rPr>
        <w:t>VALOR DEL MES: “GRATITUD”.</w:t>
      </w:r>
    </w:p>
    <w:tbl>
      <w:tblPr>
        <w:tblStyle w:val="21"/>
        <w:tblW w:w="15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075"/>
        <w:gridCol w:w="3150"/>
        <w:gridCol w:w="2835"/>
        <w:gridCol w:w="3120"/>
        <w:gridCol w:w="3360"/>
      </w:tblGrid>
      <w:tr w14:paraId="323E3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shd w:val="clear" w:color="auto" w:fill="FFD966"/>
          </w:tcPr>
          <w:p w14:paraId="0000000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LUNES</w:t>
            </w:r>
          </w:p>
        </w:tc>
        <w:tc>
          <w:tcPr>
            <w:shd w:val="clear" w:color="auto" w:fill="FFD966"/>
          </w:tcPr>
          <w:p w14:paraId="00000004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MARTES</w:t>
            </w:r>
          </w:p>
        </w:tc>
        <w:tc>
          <w:tcPr>
            <w:shd w:val="clear" w:color="auto" w:fill="FFD966"/>
          </w:tcPr>
          <w:p w14:paraId="0000000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MIÉRCOLES</w:t>
            </w:r>
          </w:p>
        </w:tc>
        <w:tc>
          <w:tcPr>
            <w:shd w:val="clear" w:color="auto" w:fill="FFD966"/>
          </w:tcPr>
          <w:p w14:paraId="00000006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JUEVES</w:t>
            </w:r>
          </w:p>
        </w:tc>
        <w:tc>
          <w:tcPr>
            <w:shd w:val="clear" w:color="auto" w:fill="FFD966"/>
          </w:tcPr>
          <w:p w14:paraId="0000000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VIERNES </w:t>
            </w:r>
          </w:p>
        </w:tc>
      </w:tr>
      <w:tr w14:paraId="75D25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0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01</w:t>
            </w:r>
          </w:p>
          <w:p w14:paraId="00000009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Formación:</w:t>
            </w:r>
            <w:r>
              <w:rPr>
                <w:sz w:val="18"/>
                <w:szCs w:val="18"/>
                <w:rtl w:val="0"/>
              </w:rPr>
              <w:t xml:space="preserve"> “Semana de las lenguas de señas (01 - 05 de septiembre)”</w:t>
            </w:r>
          </w:p>
          <w:p w14:paraId="0000000A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Entrega diplomas valor de 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agosto.</w:t>
            </w:r>
          </w:p>
          <w:p w14:paraId="0000000B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</w:p>
          <w:p w14:paraId="0000000C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Artes: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 traer materiales para hacer maqueta del tabaquismo (trabajo grupal coordinado con Tecnología).</w:t>
            </w:r>
          </w:p>
        </w:tc>
        <w:tc>
          <w:p w14:paraId="0000000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02</w:t>
            </w:r>
          </w:p>
          <w:p w14:paraId="0000000E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Ciencias </w:t>
            </w:r>
          </w:p>
          <w:p w14:paraId="0000000F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Trabajo de ABP</w:t>
            </w:r>
          </w:p>
          <w:p w14:paraId="00000010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Ya se está trabajando en clases, fecha estimativa de presentación el 2 de octubre. </w:t>
            </w:r>
          </w:p>
        </w:tc>
        <w:tc>
          <w:p w14:paraId="00000011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03</w:t>
            </w:r>
          </w:p>
        </w:tc>
        <w:tc>
          <w:p w14:paraId="00000012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04</w:t>
            </w:r>
          </w:p>
          <w:p w14:paraId="00000013">
            <w:pPr>
              <w:tabs>
                <w:tab w:val="right" w:pos="2253"/>
              </w:tabs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EVALUACIÓN MÚSICA: CANTO </w:t>
            </w:r>
          </w:p>
          <w:p w14:paraId="00000014">
            <w:pPr>
              <w:tabs>
                <w:tab w:val="right" w:pos="2253"/>
              </w:tabs>
              <w:spacing w:line="240" w:lineRule="auto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</w:p>
          <w:p w14:paraId="00000015">
            <w:pPr>
              <w:tabs>
                <w:tab w:val="right" w:pos="2253"/>
              </w:tabs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05</w:t>
            </w:r>
          </w:p>
          <w:p w14:paraId="00000017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Tecnología: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 Evaluación maqueta del tabaquismo (grupal).</w:t>
            </w:r>
          </w:p>
          <w:p w14:paraId="0000001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</w:tr>
      <w:tr w14:paraId="064F6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1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08</w:t>
            </w:r>
          </w:p>
          <w:p w14:paraId="0000001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Ensayo SIMCE Lenguaje</w:t>
            </w:r>
          </w:p>
          <w:p w14:paraId="0000001B">
            <w:pPr>
              <w:tabs>
                <w:tab w:val="right" w:pos="2253"/>
              </w:tabs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Entrega Infografía sobre tabaquismo</w:t>
            </w:r>
          </w:p>
        </w:tc>
        <w:tc>
          <w:p w14:paraId="0000001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09</w:t>
            </w:r>
          </w:p>
          <w:p w14:paraId="0000001D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bookmarkStart w:id="0" w:name="_heading=h.kodt7un23piw" w:colFirst="0" w:colLast="0"/>
            <w:bookmarkEnd w:id="0"/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Ensayo SIMCE Matemática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.</w:t>
            </w:r>
          </w:p>
          <w:p w14:paraId="0000001E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bookmarkStart w:id="1" w:name="_heading=h.43ov4cowja6l" w:colFirst="0" w:colLast="0"/>
            <w:bookmarkEnd w:id="1"/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HISTORIA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Quebrantahuesos “Guerra de Arauco”</w:t>
            </w:r>
          </w:p>
        </w:tc>
        <w:tc>
          <w:p w14:paraId="0000001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10</w:t>
            </w:r>
          </w:p>
          <w:p w14:paraId="00000020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 Danza Rapa Nui. Nota clase a clase y final.</w:t>
            </w:r>
          </w:p>
        </w:tc>
        <w:tc>
          <w:p w14:paraId="0000002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11</w:t>
            </w:r>
          </w:p>
          <w:p w14:paraId="0000002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GENERAL</w:t>
            </w:r>
          </w:p>
          <w:p w14:paraId="0000002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ACTIVIDAD COMIDA TIPICA</w:t>
            </w:r>
          </w:p>
          <w:p w14:paraId="0000002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2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12</w:t>
            </w:r>
          </w:p>
          <w:p w14:paraId="00000026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Efeméride #6: </w:t>
            </w:r>
            <w:r>
              <w:rPr>
                <w:sz w:val="18"/>
                <w:szCs w:val="18"/>
                <w:rtl w:val="0"/>
              </w:rPr>
              <w:t>“Acto Fiestas Patrias”</w:t>
            </w:r>
            <w:r>
              <w:rPr>
                <w:sz w:val="18"/>
                <w:szCs w:val="18"/>
                <w:rtl w:val="0"/>
              </w:rPr>
              <w:br w:type="textWrapping"/>
            </w:r>
          </w:p>
        </w:tc>
      </w:tr>
      <w:tr w14:paraId="4BE0C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tcPr>
            <w:shd w:val="clear" w:color="auto" w:fill="CCCCCC"/>
          </w:tcPr>
          <w:p w14:paraId="0000002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15</w:t>
            </w:r>
          </w:p>
          <w:p w14:paraId="00000028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16</w:t>
            </w:r>
          </w:p>
          <w:p w14:paraId="0000002A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17</w:t>
            </w:r>
          </w:p>
          <w:p w14:paraId="0000002C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18</w:t>
            </w:r>
          </w:p>
          <w:p w14:paraId="0000002E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val="clear" w:color="auto" w:fill="CCCCCC"/>
          </w:tcPr>
          <w:p w14:paraId="0000002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19</w:t>
            </w:r>
          </w:p>
          <w:p w14:paraId="00000030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</w:tr>
      <w:tr w14:paraId="1E95C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3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22</w:t>
            </w:r>
          </w:p>
          <w:p w14:paraId="00000032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Artes: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 Traer caja de artes (témperas y materiales relacionados).</w:t>
            </w:r>
          </w:p>
        </w:tc>
        <w:tc>
          <w:p w14:paraId="0000003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23</w:t>
            </w:r>
          </w:p>
          <w:p w14:paraId="00000034">
            <w:pPr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p w14:paraId="0000003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24</w:t>
            </w:r>
          </w:p>
          <w:p w14:paraId="00000036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sz w:val="18"/>
                <w:szCs w:val="18"/>
                <w:rtl w:val="0"/>
              </w:rPr>
              <w:t>: Prueba contenidos Unit N° 3  “What we eat”</w:t>
            </w:r>
          </w:p>
          <w:p w14:paraId="0000003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Taller socioemocional 3° bloque </w:t>
            </w:r>
          </w:p>
        </w:tc>
        <w:tc>
          <w:p w14:paraId="0000003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25</w:t>
            </w:r>
          </w:p>
          <w:p w14:paraId="0000003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26</w:t>
            </w:r>
          </w:p>
          <w:p w14:paraId="0000003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Matrícula alumnos antiguos </w:t>
            </w:r>
          </w:p>
          <w:p w14:paraId="0000003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1B863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3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29</w:t>
            </w:r>
          </w:p>
          <w:p w14:paraId="0000003E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Formación: “</w:t>
            </w:r>
            <w:r>
              <w:rPr>
                <w:sz w:val="18"/>
                <w:szCs w:val="18"/>
                <w:rtl w:val="0"/>
              </w:rPr>
              <w:t>Día de las asistentes de la educación”.</w:t>
            </w:r>
          </w:p>
          <w:p w14:paraId="0000003F">
            <w:pPr>
              <w:spacing w:line="240" w:lineRule="auto"/>
              <w:rPr>
                <w:sz w:val="18"/>
                <w:szCs w:val="18"/>
              </w:rPr>
            </w:pPr>
          </w:p>
          <w:p w14:paraId="00000040">
            <w:pPr>
              <w:spacing w:line="240" w:lineRule="auto"/>
              <w:ind w:hanging="2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Artes: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 Traer caja de artes (acuarela, pincel, hoja de block, paño, 2 recipientes para agua, mezclador).</w:t>
            </w:r>
          </w:p>
        </w:tc>
        <w:tc>
          <w:p w14:paraId="0000004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30</w:t>
            </w:r>
          </w:p>
          <w:p w14:paraId="00000042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Día de la Fruta Kinder </w:t>
            </w:r>
          </w:p>
          <w:p w14:paraId="00000043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(2° Bloque).</w:t>
            </w:r>
          </w:p>
          <w:p w14:paraId="00000044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Entrega de calendario de evaluaciones octubre.</w:t>
            </w:r>
          </w:p>
          <w:p w14:paraId="00000045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LENGUAJE: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 Evaluación Lectura Complementaria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 </w:t>
            </w:r>
          </w:p>
        </w:tc>
        <w:tc>
          <w:p w14:paraId="0000004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4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4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</w:tr>
    </w:tbl>
    <w:p w14:paraId="00000049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A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B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C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70D4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zh-CN"/>
    </w:rPr>
  </w:style>
  <w:style w:type="table" w:customStyle="1" w:styleId="21">
    <w:name w:val="_Style 20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IU1E/ib/CENgVNbXilVn3x6kg==">CgMxLjAyDmgua29kdDd1bjIzcGl3Mg5oLjQzb3Y0Y293amE2bDgAciExLWFlMEdpam5Va2h6dG9pTm1uSUJsMVZ2SjVTaFlRM3E=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2025-08-18T19:10:00Z</dcterms:created>
  <dc:creator>Hewlett Packard</dc:creator>
  <cp:lastModifiedBy>Colegio Jardín Lo Prado</cp:lastModifiedBy>
  <dcterms:modified xsi:type="dcterms:W3CDTF">2025-08-29T20:23:38Z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0397EF26A39B4DB3904C125D9079418C_13</vt:lpwstr>
  </property>
</Properties>
</file>